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FEA4" w14:textId="067DB28F" w:rsidR="006A26C1" w:rsidRPr="003029D0" w:rsidRDefault="009E5BF3" w:rsidP="006A26C1">
      <w:pPr>
        <w:jc w:val="center"/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</w:rPr>
        <w:drawing>
          <wp:inline distT="0" distB="0" distL="0" distR="0" wp14:anchorId="1F37B9D2" wp14:editId="563489F9">
            <wp:extent cx="6645910" cy="1165860"/>
            <wp:effectExtent l="0" t="0" r="2540" b="0"/>
            <wp:docPr id="17515753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75390" name="Picture 17515753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2EF06" w14:textId="77777777" w:rsidR="005341F4" w:rsidRPr="00BB76E2" w:rsidRDefault="005341F4" w:rsidP="005341F4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1433A7C2" wp14:editId="1CB7790C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6AF">
        <w:rPr>
          <w:rFonts w:ascii="Arial" w:hAnsi="Arial" w:cs="Arial"/>
          <w:b/>
          <w:sz w:val="40"/>
          <w:szCs w:val="40"/>
        </w:rPr>
        <w:br/>
      </w:r>
      <w:r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</w:p>
    <w:p w14:paraId="3DD5CD92" w14:textId="1BD8A2E8" w:rsidR="009406AF" w:rsidRPr="005341F4" w:rsidRDefault="009406AF" w:rsidP="002A5507">
      <w:pPr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5341F4">
        <w:rPr>
          <w:rFonts w:ascii="Arial" w:hAnsi="Arial" w:cs="Arial"/>
          <w:b/>
          <w:color w:val="002060"/>
          <w:sz w:val="36"/>
          <w:szCs w:val="36"/>
        </w:rPr>
        <w:t xml:space="preserve">Family Business of the Year </w:t>
      </w:r>
      <w:r w:rsidR="00D50612" w:rsidRPr="005341F4">
        <w:rPr>
          <w:rFonts w:ascii="Arial" w:hAnsi="Arial" w:cs="Arial"/>
          <w:b/>
          <w:color w:val="002060"/>
          <w:sz w:val="36"/>
          <w:szCs w:val="36"/>
        </w:rPr>
        <w:t>Award</w:t>
      </w:r>
    </w:p>
    <w:p w14:paraId="4E3C1FDF" w14:textId="44E85309" w:rsidR="009406AF" w:rsidRDefault="009406AF" w:rsidP="005341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03D83">
        <w:rPr>
          <w:rFonts w:ascii="Arial" w:eastAsia="Times New Roman" w:hAnsi="Arial" w:cs="Arial"/>
          <w:sz w:val="24"/>
          <w:szCs w:val="24"/>
          <w:lang w:eastAsia="en-GB"/>
        </w:rPr>
        <w:t xml:space="preserve">This award will recognise and celebrate the unique contribution family businesses have made to </w:t>
      </w:r>
      <w:r w:rsidR="00CA1C8A">
        <w:rPr>
          <w:rFonts w:ascii="Arial" w:eastAsia="Times New Roman" w:hAnsi="Arial" w:cs="Arial"/>
          <w:sz w:val="24"/>
          <w:szCs w:val="24"/>
          <w:lang w:eastAsia="en-GB"/>
        </w:rPr>
        <w:t>East Suffolk’s</w:t>
      </w:r>
      <w:r w:rsidRPr="00603D83">
        <w:rPr>
          <w:rFonts w:ascii="Arial" w:eastAsia="Times New Roman" w:hAnsi="Arial" w:cs="Arial"/>
          <w:sz w:val="24"/>
          <w:szCs w:val="24"/>
          <w:lang w:eastAsia="en-GB"/>
        </w:rPr>
        <w:t xml:space="preserve"> economy, history and culture. </w:t>
      </w:r>
      <w:r w:rsidR="005341F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89166B">
        <w:rPr>
          <w:rFonts w:ascii="Arial" w:eastAsia="Times New Roman" w:hAnsi="Arial" w:cs="Arial"/>
          <w:sz w:val="24"/>
          <w:szCs w:val="24"/>
          <w:lang w:eastAsia="en-GB"/>
        </w:rPr>
        <w:t>For a family business, more than any other,</w:t>
      </w:r>
      <w:r w:rsidRPr="0089166B">
        <w:rPr>
          <w:rFonts w:eastAsia="Times New Roman"/>
          <w:lang w:eastAsia="en-GB"/>
        </w:rPr>
        <w:t> </w:t>
      </w:r>
      <w:r w:rsidRPr="0089166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values</w:t>
      </w:r>
      <w:r w:rsidRPr="0089166B">
        <w:rPr>
          <w:rFonts w:ascii="Arial" w:eastAsia="Times New Roman" w:hAnsi="Arial" w:cs="Arial"/>
          <w:sz w:val="24"/>
          <w:szCs w:val="24"/>
          <w:lang w:eastAsia="en-GB"/>
        </w:rPr>
        <w:t xml:space="preserve"> are the connective tissue - the source of your success, your commitment, </w:t>
      </w:r>
      <w:r w:rsidR="005341F4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89166B">
        <w:rPr>
          <w:rFonts w:ascii="Arial" w:eastAsia="Times New Roman" w:hAnsi="Arial" w:cs="Arial"/>
          <w:sz w:val="24"/>
          <w:szCs w:val="24"/>
          <w:lang w:eastAsia="en-GB"/>
        </w:rPr>
        <w:t>and your longevity.</w:t>
      </w:r>
    </w:p>
    <w:p w14:paraId="1580CC44" w14:textId="77777777" w:rsidR="00A23A6B" w:rsidRDefault="00A23A6B" w:rsidP="002A55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7D4BC9F" w14:textId="77777777" w:rsidR="005341F4" w:rsidRDefault="00A23A6B" w:rsidP="005341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23A6B">
        <w:rPr>
          <w:rFonts w:ascii="Arial" w:eastAsia="Times New Roman" w:hAnsi="Arial" w:cs="Arial"/>
          <w:sz w:val="24"/>
          <w:szCs w:val="24"/>
          <w:lang w:eastAsia="en-GB"/>
        </w:rPr>
        <w:t>This category is open to any family business, irrespective of sector and size, that is owned and operated by two or more members of a single family. They must be related either by blood, marriage, civil partnership, cohabitation or adoption.</w:t>
      </w:r>
      <w:r w:rsidRPr="00A23A6B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CE4B221" w14:textId="1561C64F" w:rsidR="005341F4" w:rsidRPr="005341F4" w:rsidRDefault="005341F4" w:rsidP="005341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341F4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 w:rsidRPr="005341F4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5341F4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5341F4">
        <w:rPr>
          <w:rFonts w:ascii="Arial" w:eastAsia="Times New Roman" w:hAnsi="Arial" w:cs="Arial"/>
          <w:sz w:val="24"/>
          <w:szCs w:val="24"/>
          <w:lang w:eastAsia="en-GB"/>
        </w:rPr>
        <w:t>The judges will be looking for evidence of the following:</w:t>
      </w:r>
    </w:p>
    <w:p w14:paraId="2064F8B7" w14:textId="4703C455" w:rsidR="00F64676" w:rsidRPr="00F64676" w:rsidRDefault="009406AF" w:rsidP="00F64676">
      <w:pPr>
        <w:pStyle w:val="Pa2"/>
        <w:numPr>
          <w:ilvl w:val="0"/>
          <w:numId w:val="3"/>
        </w:numPr>
        <w:spacing w:before="100" w:beforeAutospacing="1" w:afterAutospacing="1" w:line="256" w:lineRule="auto"/>
        <w:rPr>
          <w:rFonts w:ascii="Arial" w:hAnsi="Arial" w:cs="Arial"/>
        </w:rPr>
      </w:pPr>
      <w:r w:rsidRPr="00F64676">
        <w:rPr>
          <w:rFonts w:ascii="Arial" w:eastAsia="Times New Roman" w:hAnsi="Arial" w:cs="Arial"/>
          <w:color w:val="202020"/>
          <w:lang w:eastAsia="en-GB"/>
        </w:rPr>
        <w:t xml:space="preserve">What differentiates your family’s business products or services from those </w:t>
      </w:r>
      <w:r w:rsidR="00CA1C8A" w:rsidRPr="00F64676">
        <w:rPr>
          <w:rFonts w:ascii="Arial" w:eastAsia="Times New Roman" w:hAnsi="Arial" w:cs="Arial"/>
          <w:color w:val="202020"/>
          <w:lang w:eastAsia="en-GB"/>
        </w:rPr>
        <w:t>of your comp</w:t>
      </w:r>
      <w:r w:rsidRPr="00F64676">
        <w:rPr>
          <w:rFonts w:ascii="Arial" w:eastAsia="Times New Roman" w:hAnsi="Arial" w:cs="Arial"/>
          <w:color w:val="202020"/>
          <w:lang w:eastAsia="en-GB"/>
        </w:rPr>
        <w:t>etitors?</w:t>
      </w:r>
    </w:p>
    <w:p w14:paraId="5DCF16B8" w14:textId="768FBE21" w:rsidR="00CA1C8A" w:rsidRPr="00F64676" w:rsidRDefault="00CA1C8A" w:rsidP="00F03607">
      <w:pPr>
        <w:pStyle w:val="Pa2"/>
        <w:numPr>
          <w:ilvl w:val="0"/>
          <w:numId w:val="3"/>
        </w:numPr>
        <w:spacing w:before="100" w:beforeAutospacing="1" w:afterAutospacing="1" w:line="256" w:lineRule="auto"/>
        <w:rPr>
          <w:rFonts w:ascii="Arial" w:hAnsi="Arial" w:cs="Arial"/>
        </w:rPr>
      </w:pPr>
      <w:r w:rsidRPr="00F64676">
        <w:rPr>
          <w:rFonts w:ascii="Arial" w:eastAsia="Times New Roman" w:hAnsi="Arial" w:cs="Arial"/>
          <w:color w:val="202020"/>
          <w:lang w:eastAsia="en-GB"/>
        </w:rPr>
        <w:t>How important is the ‘family’ brand and to what extent does your brand reflect your family values?</w:t>
      </w:r>
    </w:p>
    <w:p w14:paraId="6CA77EE9" w14:textId="037DDC3F" w:rsidR="00F03607" w:rsidRPr="00F03607" w:rsidRDefault="00CA1C8A" w:rsidP="00F03607">
      <w:pPr>
        <w:numPr>
          <w:ilvl w:val="0"/>
          <w:numId w:val="3"/>
        </w:numPr>
        <w:spacing w:before="100" w:beforeAutospacing="1" w:after="0" w:afterAutospacing="1" w:line="256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How do you</w:t>
      </w:r>
      <w:r w:rsidRPr="00787C69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promote your family values in marketing &amp; promotions?</w:t>
      </w:r>
    </w:p>
    <w:p w14:paraId="70BCAA53" w14:textId="0E7711DD" w:rsidR="00CA1C8A" w:rsidRPr="00F03607" w:rsidRDefault="00F03607" w:rsidP="00F03607">
      <w:pPr>
        <w:numPr>
          <w:ilvl w:val="0"/>
          <w:numId w:val="3"/>
        </w:numPr>
        <w:spacing w:before="100" w:beforeAutospacing="1" w:after="0" w:afterAutospacing="1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F03607">
        <w:rPr>
          <w:rFonts w:ascii="Arial" w:eastAsia="Times New Roman" w:hAnsi="Arial" w:cs="Arial"/>
          <w:sz w:val="24"/>
          <w:szCs w:val="24"/>
          <w:lang w:eastAsia="en-GB"/>
        </w:rPr>
        <w:t xml:space="preserve">ave </w:t>
      </w:r>
      <w:r>
        <w:rPr>
          <w:rFonts w:ascii="Arial" w:eastAsia="Times New Roman" w:hAnsi="Arial" w:cs="Arial"/>
          <w:sz w:val="24"/>
          <w:szCs w:val="24"/>
          <w:lang w:eastAsia="en-GB"/>
        </w:rPr>
        <w:t>new</w:t>
      </w:r>
      <w:r w:rsidRPr="00F03607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generation family members brought new ways of working or inn</w:t>
      </w: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ovation to the business?  H</w:t>
      </w:r>
      <w:r w:rsidRPr="00F03607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ow has this impacted on the business</w:t>
      </w: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?</w:t>
      </w:r>
    </w:p>
    <w:p w14:paraId="10DF31C2" w14:textId="08F50EE0" w:rsidR="00CA1C8A" w:rsidRPr="00F03607" w:rsidRDefault="009406AF" w:rsidP="00C475C7">
      <w:pPr>
        <w:numPr>
          <w:ilvl w:val="0"/>
          <w:numId w:val="3"/>
        </w:numPr>
        <w:spacing w:before="100" w:beforeAutospacing="1" w:after="0" w:afterAutospacing="1" w:line="256" w:lineRule="auto"/>
        <w:rPr>
          <w:rFonts w:ascii="Arial" w:hAnsi="Arial" w:cs="Arial"/>
          <w:sz w:val="24"/>
          <w:szCs w:val="24"/>
        </w:rPr>
      </w:pPr>
      <w:r w:rsidRPr="00F03607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What is your family vision for the future of the business and what plans are in place with regards to succession planning?</w:t>
      </w:r>
    </w:p>
    <w:p w14:paraId="062FC3FE" w14:textId="18A5DA26" w:rsidR="00F64676" w:rsidRPr="002A5507" w:rsidRDefault="00F03607" w:rsidP="002A5507">
      <w:pPr>
        <w:pStyle w:val="ListParagraph"/>
        <w:numPr>
          <w:ilvl w:val="0"/>
          <w:numId w:val="3"/>
        </w:numPr>
        <w:spacing w:after="0" w:line="256" w:lineRule="auto"/>
        <w:rPr>
          <w:rStyle w:val="A5"/>
          <w:rFonts w:ascii="Arial" w:hAnsi="Arial" w:cs="Arial"/>
          <w:color w:val="auto"/>
          <w:sz w:val="24"/>
          <w:szCs w:val="24"/>
        </w:rPr>
      </w:pPr>
      <w:r w:rsidRPr="00551ECA">
        <w:rPr>
          <w:rStyle w:val="A5"/>
          <w:rFonts w:ascii="Arial" w:hAnsi="Arial" w:cs="Arial"/>
          <w:sz w:val="24"/>
          <w:szCs w:val="24"/>
        </w:rPr>
        <w:t>Any accolades and testimonials.</w:t>
      </w:r>
      <w:r>
        <w:rPr>
          <w:rStyle w:val="A5"/>
          <w:rFonts w:ascii="Arial" w:hAnsi="Arial" w:cs="Arial"/>
          <w:sz w:val="24"/>
          <w:szCs w:val="24"/>
        </w:rPr>
        <w:t xml:space="preserve"> </w:t>
      </w:r>
    </w:p>
    <w:p w14:paraId="43F4D612" w14:textId="63016EF5" w:rsidR="00F03607" w:rsidRPr="00F64676" w:rsidRDefault="00F03607" w:rsidP="00F64676">
      <w:pPr>
        <w:pStyle w:val="ListParagraph"/>
        <w:numPr>
          <w:ilvl w:val="0"/>
          <w:numId w:val="3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F64676">
        <w:rPr>
          <w:rStyle w:val="A5"/>
          <w:rFonts w:ascii="Arial" w:hAnsi="Arial" w:cs="Arial"/>
          <w:sz w:val="24"/>
          <w:szCs w:val="24"/>
        </w:rPr>
        <w:t>Anything else relevant</w:t>
      </w:r>
      <w:r w:rsidRPr="00F64676">
        <w:rPr>
          <w:rStyle w:val="A5"/>
          <w:rFonts w:cs="Arial"/>
        </w:rPr>
        <w:t xml:space="preserve"> </w:t>
      </w:r>
      <w:r w:rsidRPr="00F64676">
        <w:rPr>
          <w:rStyle w:val="A5"/>
          <w:rFonts w:ascii="Arial" w:hAnsi="Arial" w:cs="Arial"/>
          <w:sz w:val="24"/>
          <w:szCs w:val="24"/>
        </w:rPr>
        <w:t>you</w:t>
      </w:r>
      <w:r w:rsidRPr="00F64676">
        <w:rPr>
          <w:rFonts w:ascii="Arial" w:eastAsia="Times New Roman" w:hAnsi="Arial" w:cs="Arial"/>
          <w:sz w:val="24"/>
          <w:szCs w:val="24"/>
          <w:lang w:eastAsia="en-GB"/>
        </w:rPr>
        <w:t xml:space="preserve"> wish to share?</w:t>
      </w:r>
      <w:r w:rsidR="005341F4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22C537A6" w14:textId="77777777" w:rsidR="00F03607" w:rsidRPr="00551ECA" w:rsidRDefault="00F03607" w:rsidP="00F03607">
      <w:pPr>
        <w:pStyle w:val="ListParagraph"/>
        <w:spacing w:after="0" w:line="256" w:lineRule="auto"/>
        <w:ind w:left="1440"/>
        <w:rPr>
          <w:rFonts w:ascii="Arial" w:hAnsi="Arial" w:cs="Arial"/>
          <w:sz w:val="24"/>
          <w:szCs w:val="24"/>
        </w:rPr>
      </w:pPr>
    </w:p>
    <w:p w14:paraId="04B3A37C" w14:textId="77777777" w:rsidR="005341F4" w:rsidRPr="00BB76E2" w:rsidRDefault="005341F4" w:rsidP="005341F4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7A93903A" w14:textId="04120658" w:rsidR="005341F4" w:rsidRPr="00BB76E2" w:rsidRDefault="005341F4" w:rsidP="005341F4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Check out our East Suffolk area map to ensure your business is within the </w:t>
      </w:r>
      <w:hyperlink r:id="rId7" w:history="1">
        <w:r w:rsidR="009E379B"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9E379B">
        <w:rPr>
          <w:rFonts w:ascii="Arial" w:hAnsi="Arial" w:cs="Arial"/>
          <w:color w:val="000000"/>
        </w:rPr>
        <w:t>.</w:t>
      </w:r>
    </w:p>
    <w:p w14:paraId="0A110C84" w14:textId="77777777" w:rsidR="005341F4" w:rsidRPr="00BB76E2" w:rsidRDefault="005341F4" w:rsidP="005341F4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4B19D8C7" w14:textId="6713DF51" w:rsidR="005341F4" w:rsidRPr="00BB76E2" w:rsidRDefault="005341F4" w:rsidP="005341F4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942963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399E264E" w14:textId="77777777" w:rsidR="005341F4" w:rsidRPr="0014750E" w:rsidRDefault="005341F4" w:rsidP="005341F4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8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03305A47" w14:textId="77777777" w:rsidR="005341F4" w:rsidRPr="0014750E" w:rsidRDefault="005341F4" w:rsidP="005341F4">
      <w:pPr>
        <w:pStyle w:val="ListParagraph"/>
        <w:rPr>
          <w:rFonts w:ascii="Arial" w:hAnsi="Arial" w:cs="Arial"/>
          <w:b/>
          <w:bCs/>
          <w:color w:val="000000"/>
        </w:rPr>
      </w:pPr>
    </w:p>
    <w:p w14:paraId="71040465" w14:textId="77777777" w:rsidR="005341F4" w:rsidRPr="009124A0" w:rsidRDefault="005341F4" w:rsidP="005341F4">
      <w:pPr>
        <w:pStyle w:val="ListParagraph"/>
        <w:numPr>
          <w:ilvl w:val="0"/>
          <w:numId w:val="4"/>
        </w:numPr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is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0C397D61" w14:textId="77777777" w:rsidR="005341F4" w:rsidRPr="00BB76E2" w:rsidRDefault="005341F4" w:rsidP="005341F4">
      <w:pPr>
        <w:pStyle w:val="ListParagraph"/>
        <w:rPr>
          <w:rFonts w:ascii="Arial" w:hAnsi="Arial" w:cs="Arial"/>
          <w:b/>
          <w:bCs/>
          <w:color w:val="000000"/>
        </w:rPr>
      </w:pPr>
    </w:p>
    <w:p w14:paraId="63319046" w14:textId="575BDE32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lastRenderedPageBreak/>
        <w:drawing>
          <wp:inline distT="0" distB="0" distL="0" distR="0" wp14:anchorId="7A6811C8" wp14:editId="717801DC">
            <wp:extent cx="6645910" cy="1165860"/>
            <wp:effectExtent l="0" t="0" r="2540" b="0"/>
            <wp:docPr id="206867617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76171" name="Picture 206867617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F205C" w14:textId="67DEA374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5D493DDD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5DD73C52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25320B5A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0BEA5550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37D79AD5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655B9CC4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0699FEAC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5CCBBC70" w14:textId="77777777" w:rsidR="00942963" w:rsidRPr="0032114B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0F08F81F" w14:textId="7103CE7F" w:rsidR="00942963" w:rsidRDefault="00942963" w:rsidP="00942963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 w:rsidR="00F0022C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Family Business of the Year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Award Category</w:t>
      </w:r>
    </w:p>
    <w:p w14:paraId="66237229" w14:textId="77777777" w:rsidR="00942963" w:rsidRPr="0032114B" w:rsidRDefault="00942963" w:rsidP="00942963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78DF71DF" w14:textId="77777777" w:rsidR="00942963" w:rsidRDefault="00942963" w:rsidP="00942963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2F207631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B630B26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71AF6002" w14:textId="77777777" w:rsidR="00942963" w:rsidRDefault="00942963" w:rsidP="00942963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70031732" w14:textId="77777777" w:rsidR="00942963" w:rsidRPr="0097291F" w:rsidRDefault="00942963" w:rsidP="00942963"/>
    <w:p w14:paraId="419DDDB6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604F7565" w14:textId="77777777" w:rsidR="00942963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document)</w:t>
      </w:r>
    </w:p>
    <w:p w14:paraId="63577B35" w14:textId="77777777" w:rsidR="00942963" w:rsidRPr="00AC1C94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1E8017" w14:textId="77777777" w:rsidR="00942963" w:rsidRPr="00782402" w:rsidRDefault="00942963" w:rsidP="00942963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6324B20B" w14:textId="77777777" w:rsidR="00942963" w:rsidRPr="009A3E81" w:rsidRDefault="00942963" w:rsidP="00942963">
      <w:pPr>
        <w:spacing w:after="0"/>
        <w:jc w:val="center"/>
        <w:rPr>
          <w:rFonts w:cstheme="minorHAnsi"/>
          <w:b/>
        </w:rPr>
      </w:pPr>
    </w:p>
    <w:p w14:paraId="11CF38F9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55C96E4A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0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2B98F1D0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258185BE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74F480F1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6303A339" w14:textId="77777777" w:rsidR="00942963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1D999D59" w14:textId="77777777" w:rsidR="00942963" w:rsidRPr="00EE57A4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2936186E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1B53F72D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7F3E2A33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0EE5D0DB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218A0B72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47E5DC7F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5848C3EF" w14:textId="77777777" w:rsidR="00942963" w:rsidRPr="008F18AA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7A9192D2" w14:textId="77777777" w:rsidR="00942963" w:rsidRPr="009A3E81" w:rsidRDefault="00942963" w:rsidP="00942963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3DBA6AD1" w14:textId="77777777" w:rsidR="00942963" w:rsidRPr="009A3E81" w:rsidRDefault="00942963" w:rsidP="00942963">
      <w:pPr>
        <w:spacing w:after="0"/>
        <w:rPr>
          <w:rFonts w:cstheme="minorHAnsi"/>
        </w:rPr>
      </w:pPr>
    </w:p>
    <w:p w14:paraId="33A09663" w14:textId="77777777" w:rsidR="00942963" w:rsidRPr="003B4665" w:rsidRDefault="00942963" w:rsidP="00942963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32B6323A" w14:textId="77777777" w:rsidR="00942963" w:rsidRPr="009A3E81" w:rsidRDefault="00942963" w:rsidP="00942963">
      <w:pPr>
        <w:spacing w:after="0"/>
        <w:rPr>
          <w:rFonts w:cstheme="minorHAnsi"/>
        </w:rPr>
      </w:pPr>
    </w:p>
    <w:p w14:paraId="12B1A1E1" w14:textId="77777777" w:rsidR="00942963" w:rsidRPr="009A3E81" w:rsidRDefault="00942963" w:rsidP="009429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439C012A" w14:textId="77777777" w:rsidR="00942963" w:rsidRPr="009A3E81" w:rsidRDefault="00942963" w:rsidP="009429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52E58C96" w14:textId="77777777" w:rsidR="00942963" w:rsidRPr="009A3E81" w:rsidRDefault="00942963" w:rsidP="009429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4B4F38A6" w14:textId="77777777" w:rsidR="00942963" w:rsidRDefault="00942963" w:rsidP="00942963">
      <w:pPr>
        <w:pStyle w:val="ListParagraph"/>
        <w:numPr>
          <w:ilvl w:val="0"/>
          <w:numId w:val="7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393D1032" w14:textId="77777777" w:rsidR="00942963" w:rsidRPr="009A3E81" w:rsidRDefault="00942963" w:rsidP="00942963">
      <w:pPr>
        <w:pStyle w:val="ListParagraph"/>
        <w:spacing w:after="0"/>
        <w:ind w:left="360"/>
        <w:rPr>
          <w:rFonts w:cstheme="minorHAnsi"/>
        </w:rPr>
      </w:pPr>
    </w:p>
    <w:p w14:paraId="76A32A79" w14:textId="77777777" w:rsidR="00942963" w:rsidRPr="001E4030" w:rsidRDefault="00942963" w:rsidP="00942963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2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3A3F7256" w14:textId="77777777" w:rsidR="00753EAA" w:rsidRDefault="00753EAA" w:rsidP="00942963">
      <w:pPr>
        <w:autoSpaceDE w:val="0"/>
        <w:autoSpaceDN w:val="0"/>
        <w:adjustRightInd w:val="0"/>
        <w:spacing w:after="100" w:line="241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753EAA" w:rsidSect="00147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2788"/>
    <w:multiLevelType w:val="hybridMultilevel"/>
    <w:tmpl w:val="86A8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4112"/>
    <w:multiLevelType w:val="multilevel"/>
    <w:tmpl w:val="01A0C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A2BAE"/>
    <w:multiLevelType w:val="hybridMultilevel"/>
    <w:tmpl w:val="BDC4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4D2756"/>
    <w:multiLevelType w:val="hybridMultilevel"/>
    <w:tmpl w:val="4EDEEBC4"/>
    <w:lvl w:ilvl="0" w:tplc="64EAC8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448891755">
    <w:abstractNumId w:val="1"/>
  </w:num>
  <w:num w:numId="2" w16cid:durableId="1726831548">
    <w:abstractNumId w:val="3"/>
  </w:num>
  <w:num w:numId="3" w16cid:durableId="1549881645">
    <w:abstractNumId w:val="6"/>
  </w:num>
  <w:num w:numId="4" w16cid:durableId="1829711564">
    <w:abstractNumId w:val="5"/>
  </w:num>
  <w:num w:numId="5" w16cid:durableId="1352337181">
    <w:abstractNumId w:val="0"/>
  </w:num>
  <w:num w:numId="6" w16cid:durableId="698357271">
    <w:abstractNumId w:val="4"/>
  </w:num>
  <w:num w:numId="7" w16cid:durableId="2120757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449BA"/>
    <w:rsid w:val="000B7622"/>
    <w:rsid w:val="00147C81"/>
    <w:rsid w:val="001D3305"/>
    <w:rsid w:val="001F61EA"/>
    <w:rsid w:val="00236DDC"/>
    <w:rsid w:val="002A5507"/>
    <w:rsid w:val="002B257C"/>
    <w:rsid w:val="00317574"/>
    <w:rsid w:val="00362CC1"/>
    <w:rsid w:val="00390B87"/>
    <w:rsid w:val="00531450"/>
    <w:rsid w:val="005341F4"/>
    <w:rsid w:val="00576CE8"/>
    <w:rsid w:val="006A26C1"/>
    <w:rsid w:val="007019CC"/>
    <w:rsid w:val="00753EAA"/>
    <w:rsid w:val="00796B7F"/>
    <w:rsid w:val="00874334"/>
    <w:rsid w:val="008E0D01"/>
    <w:rsid w:val="008E4CE4"/>
    <w:rsid w:val="009406AF"/>
    <w:rsid w:val="00942963"/>
    <w:rsid w:val="009C0084"/>
    <w:rsid w:val="009D427A"/>
    <w:rsid w:val="009E379B"/>
    <w:rsid w:val="009E5BF3"/>
    <w:rsid w:val="009F13FC"/>
    <w:rsid w:val="00A23094"/>
    <w:rsid w:val="00A23A6B"/>
    <w:rsid w:val="00AC2925"/>
    <w:rsid w:val="00B053ED"/>
    <w:rsid w:val="00C13188"/>
    <w:rsid w:val="00C64996"/>
    <w:rsid w:val="00C83CAB"/>
    <w:rsid w:val="00CA1C8A"/>
    <w:rsid w:val="00CB251E"/>
    <w:rsid w:val="00D50612"/>
    <w:rsid w:val="00D82684"/>
    <w:rsid w:val="00EF6A8A"/>
    <w:rsid w:val="00F0022C"/>
    <w:rsid w:val="00F03607"/>
    <w:rsid w:val="00F64676"/>
    <w:rsid w:val="00F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561C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8E0D01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8E0D01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8E0D01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styleId="Strong">
    <w:name w:val="Strong"/>
    <w:basedOn w:val="DefaultParagraphFont"/>
    <w:uiPriority w:val="22"/>
    <w:qFormat/>
    <w:rsid w:val="008E0D01"/>
    <w:rPr>
      <w:b/>
      <w:bCs/>
    </w:rPr>
  </w:style>
  <w:style w:type="character" w:styleId="Hyperlink">
    <w:name w:val="Hyperlink"/>
    <w:basedOn w:val="DefaultParagraphFont"/>
    <w:uiPriority w:val="99"/>
    <w:unhideWhenUsed/>
    <w:rsid w:val="00534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suffolkchamber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ffolkchamber.co.uk/media/yx5lsiu2/map.png" TargetMode="External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uffolkchamber.co.uk/award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uffolkchamber.co.uk/media/yx5lsiu2/map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4170</Characters>
  <Application>Microsoft Office Word</Application>
  <DocSecurity>0</DocSecurity>
  <Lines>109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3</cp:revision>
  <dcterms:created xsi:type="dcterms:W3CDTF">2026-07-03T10:51:00Z</dcterms:created>
  <dcterms:modified xsi:type="dcterms:W3CDTF">2026-07-03T10:56:00Z</dcterms:modified>
</cp:coreProperties>
</file>