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38E4" w14:textId="5A34BAE8" w:rsidR="006A26C1" w:rsidRPr="003029D0" w:rsidRDefault="003C21E3" w:rsidP="006A26C1">
      <w:pPr>
        <w:jc w:val="center"/>
        <w:rPr>
          <w:color w:val="FFFFFF" w:themeColor="background1"/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33F34720" wp14:editId="109C7A28">
            <wp:extent cx="6645910" cy="821055"/>
            <wp:effectExtent l="0" t="0" r="2540" b="0"/>
            <wp:docPr id="2059443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43292" name="Picture 20594432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73FC" w14:textId="77777777" w:rsidR="000C5AA3" w:rsidRPr="000C5AA3" w:rsidRDefault="000C5AA3" w:rsidP="002B6FB0">
      <w:pPr>
        <w:autoSpaceDE w:val="0"/>
        <w:autoSpaceDN w:val="0"/>
        <w:adjustRightInd w:val="0"/>
        <w:spacing w:after="100" w:line="241" w:lineRule="atLeast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C5AA3">
        <w:rPr>
          <w:rFonts w:ascii="Arial" w:hAnsi="Arial" w:cs="Arial"/>
          <w:b/>
          <w:sz w:val="40"/>
          <w:szCs w:val="40"/>
        </w:rPr>
        <w:t xml:space="preserve">Net Zero Champions </w:t>
      </w:r>
      <w:r w:rsidRPr="000C5AA3">
        <w:rPr>
          <w:rFonts w:ascii="Arial" w:hAnsi="Arial" w:cs="Arial"/>
          <w:b/>
          <w:sz w:val="40"/>
          <w:szCs w:val="40"/>
        </w:rPr>
        <w:br/>
      </w:r>
      <w:r w:rsidRPr="00395EA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br/>
      </w:r>
      <w:r w:rsidRPr="000C5AA3">
        <w:rPr>
          <w:rFonts w:ascii="Arial" w:eastAsia="Times New Roman" w:hAnsi="Arial" w:cs="Arial"/>
          <w:b/>
          <w:sz w:val="32"/>
          <w:szCs w:val="32"/>
          <w:lang w:eastAsia="en-GB"/>
        </w:rPr>
        <w:t>Award criteria</w:t>
      </w:r>
    </w:p>
    <w:p w14:paraId="1C643DF3" w14:textId="77777777" w:rsidR="000C5AA3" w:rsidRPr="00395EA3" w:rsidRDefault="000C5AA3" w:rsidP="000C5A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5EA3">
        <w:rPr>
          <w:rFonts w:ascii="Arial" w:eastAsia="Times New Roman" w:hAnsi="Arial" w:cs="Arial"/>
          <w:color w:val="000000"/>
          <w:sz w:val="24"/>
          <w:szCs w:val="24"/>
        </w:rPr>
        <w:t>This award will recognise organisations with sustainability at the heart of their business who are fully committed to becoming more net zero.</w:t>
      </w:r>
    </w:p>
    <w:p w14:paraId="4CA95DFB" w14:textId="77777777" w:rsidR="000C5AA3" w:rsidRPr="004769E8" w:rsidRDefault="000C5AA3" w:rsidP="000C5AA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769E8">
        <w:rPr>
          <w:rFonts w:ascii="Arial" w:eastAsia="Times New Roman" w:hAnsi="Arial" w:cs="Arial"/>
          <w:color w:val="000000"/>
          <w:sz w:val="24"/>
          <w:szCs w:val="24"/>
        </w:rPr>
        <w:t xml:space="preserve">The net zero champion’s award will be presented to an organisation, group or individual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located within </w:t>
      </w:r>
      <w:r w:rsidR="006E0E49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East Suffolk</w:t>
      </w:r>
      <w:r>
        <w:rPr>
          <w:rFonts w:ascii="Arial" w:eastAsia="Times New Roman" w:hAnsi="Arial" w:cs="Arial"/>
          <w:color w:val="202020"/>
          <w:sz w:val="24"/>
          <w:szCs w:val="24"/>
          <w:lang w:eastAsia="en-GB"/>
        </w:rPr>
        <w:t xml:space="preserve"> </w:t>
      </w:r>
      <w:r w:rsidRPr="004769E8">
        <w:rPr>
          <w:rFonts w:ascii="Arial" w:eastAsia="Times New Roman" w:hAnsi="Arial" w:cs="Arial"/>
          <w:color w:val="000000"/>
          <w:sz w:val="24"/>
          <w:szCs w:val="24"/>
        </w:rPr>
        <w:t xml:space="preserve">who is working hard to combat climate emergency, showcasing a clear and demonstrable strategy for their efforts and achievements in environmental responsibility. </w:t>
      </w:r>
    </w:p>
    <w:p w14:paraId="5A24ED86" w14:textId="77777777" w:rsidR="003C21E3" w:rsidRPr="008A0269" w:rsidRDefault="003C21E3" w:rsidP="003C21E3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Hlk191648246"/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55B91348" w14:textId="77777777" w:rsidR="003C21E3" w:rsidRPr="002A72DE" w:rsidRDefault="003C21E3" w:rsidP="003C21E3">
      <w:pPr>
        <w:pStyle w:val="ListParagraph"/>
        <w:numPr>
          <w:ilvl w:val="0"/>
          <w:numId w:val="5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382596AF" w14:textId="77777777" w:rsidR="003C21E3" w:rsidRPr="002A72DE" w:rsidRDefault="003C21E3" w:rsidP="003C21E3">
      <w:pPr>
        <w:pStyle w:val="ListParagraph"/>
        <w:numPr>
          <w:ilvl w:val="0"/>
          <w:numId w:val="5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15129623" w14:textId="77777777" w:rsidR="003C21E3" w:rsidRPr="002A72DE" w:rsidRDefault="003C21E3" w:rsidP="003C21E3">
      <w:pPr>
        <w:pStyle w:val="ListParagraph"/>
        <w:numPr>
          <w:ilvl w:val="0"/>
          <w:numId w:val="5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2A72DE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2A72DE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>Your history, customers, competitors, challenges, opportunities, your vision and anything else that you feel is relevant.</w:t>
      </w:r>
    </w:p>
    <w:p w14:paraId="05167909" w14:textId="77777777" w:rsidR="003C21E3" w:rsidRPr="002A72DE" w:rsidRDefault="003C21E3" w:rsidP="003C21E3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6A0B36C0" w14:textId="24AE9472" w:rsidR="000C5AA3" w:rsidRPr="003C21E3" w:rsidRDefault="003C21E3" w:rsidP="003C21E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Style w:val="A5"/>
          <w:rFonts w:ascii="Arial" w:eastAsia="Times New Roman" w:hAnsi="Arial" w:cs="Arial"/>
          <w:sz w:val="24"/>
          <w:szCs w:val="24"/>
        </w:rPr>
      </w:pPr>
      <w:r w:rsidRPr="002A72DE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A72DE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examples of:</w:t>
      </w:r>
      <w:bookmarkEnd w:id="0"/>
    </w:p>
    <w:p w14:paraId="4B4050D8" w14:textId="77777777" w:rsidR="006E0E49" w:rsidRPr="006E0E49" w:rsidRDefault="000C5AA3" w:rsidP="006E0E49">
      <w:pPr>
        <w:pStyle w:val="Pa2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</w:rPr>
      </w:pPr>
      <w:r w:rsidRPr="006E0E49">
        <w:rPr>
          <w:rStyle w:val="A5"/>
          <w:rFonts w:ascii="Arial" w:hAnsi="Arial" w:cs="Arial"/>
        </w:rPr>
        <w:t>Your environmental activities and how you manage your environmental impact, e.g., progressing towards zero, lower carbon emission operations or waste reduction and efficiency</w:t>
      </w:r>
      <w:r w:rsidR="006E0E49">
        <w:rPr>
          <w:rStyle w:val="A5"/>
          <w:rFonts w:ascii="Arial" w:hAnsi="Arial" w:cs="Arial"/>
        </w:rPr>
        <w:br/>
      </w:r>
    </w:p>
    <w:p w14:paraId="7D6A5A4A" w14:textId="77777777" w:rsidR="006E0E49" w:rsidRPr="006E0E49" w:rsidRDefault="000C5AA3" w:rsidP="006E0E49">
      <w:pPr>
        <w:pStyle w:val="Pa2"/>
        <w:numPr>
          <w:ilvl w:val="0"/>
          <w:numId w:val="4"/>
        </w:numPr>
        <w:spacing w:line="240" w:lineRule="auto"/>
        <w:rPr>
          <w:rStyle w:val="A5"/>
          <w:rFonts w:ascii="Arial" w:hAnsi="Arial" w:cs="Arial"/>
        </w:rPr>
      </w:pPr>
      <w:r w:rsidRPr="006E0E49">
        <w:rPr>
          <w:rStyle w:val="A5"/>
          <w:rFonts w:ascii="Arial" w:hAnsi="Arial" w:cs="Arial"/>
        </w:rPr>
        <w:t>Evidence of recycling, re-using, reducing waste, purchasing ethically, creation of an initiative which makes a difference to the local community.</w:t>
      </w:r>
      <w:r w:rsidR="006E0E49">
        <w:rPr>
          <w:rStyle w:val="A5"/>
          <w:rFonts w:ascii="Arial" w:hAnsi="Arial" w:cs="Arial"/>
        </w:rPr>
        <w:br/>
      </w:r>
    </w:p>
    <w:p w14:paraId="7416B154" w14:textId="77777777" w:rsidR="000C5AA3" w:rsidRPr="006E0E49" w:rsidRDefault="000C5AA3" w:rsidP="006E0E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sz w:val="24"/>
          <w:szCs w:val="24"/>
        </w:rPr>
      </w:pPr>
      <w:r w:rsidRPr="006E0E49">
        <w:rPr>
          <w:rStyle w:val="A5"/>
          <w:rFonts w:ascii="Arial" w:hAnsi="Arial" w:cs="Arial"/>
          <w:sz w:val="24"/>
          <w:szCs w:val="24"/>
        </w:rPr>
        <w:t>A business vision for growth which includes an innovative eco-friendly approach</w:t>
      </w:r>
      <w:r w:rsidR="006E0E49">
        <w:rPr>
          <w:rStyle w:val="A5"/>
          <w:rFonts w:ascii="Arial" w:hAnsi="Arial" w:cs="Arial"/>
          <w:sz w:val="24"/>
          <w:szCs w:val="24"/>
        </w:rPr>
        <w:br/>
      </w:r>
    </w:p>
    <w:p w14:paraId="259DEBD0" w14:textId="77777777" w:rsidR="000C5AA3" w:rsidRPr="006E0E49" w:rsidRDefault="000C5AA3" w:rsidP="006E0E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sz w:val="24"/>
          <w:szCs w:val="24"/>
        </w:rPr>
      </w:pPr>
      <w:r w:rsidRPr="006E0E49">
        <w:rPr>
          <w:rStyle w:val="A5"/>
          <w:rFonts w:ascii="Arial" w:hAnsi="Arial" w:cs="Arial"/>
          <w:sz w:val="24"/>
          <w:szCs w:val="24"/>
        </w:rPr>
        <w:t>Engagement with your staff to suggest or try sustainable practices, from electric cars and cycling, to in-house resource saving</w:t>
      </w:r>
      <w:r w:rsidR="006E0E49">
        <w:rPr>
          <w:rStyle w:val="A5"/>
          <w:rFonts w:ascii="Arial" w:hAnsi="Arial" w:cs="Arial"/>
          <w:sz w:val="24"/>
          <w:szCs w:val="24"/>
        </w:rPr>
        <w:br/>
      </w:r>
    </w:p>
    <w:p w14:paraId="366C4DA0" w14:textId="77777777" w:rsidR="000C5AA3" w:rsidRDefault="000C5AA3" w:rsidP="006E0E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sz w:val="24"/>
          <w:szCs w:val="24"/>
        </w:rPr>
      </w:pPr>
      <w:r w:rsidRPr="006E0E49">
        <w:rPr>
          <w:rStyle w:val="A5"/>
          <w:rFonts w:ascii="Arial" w:hAnsi="Arial" w:cs="Arial"/>
          <w:sz w:val="24"/>
          <w:szCs w:val="24"/>
        </w:rPr>
        <w:t>Working sustainably and using technology to further ‘green’ ambitions</w:t>
      </w:r>
    </w:p>
    <w:p w14:paraId="73EABC67" w14:textId="77777777" w:rsidR="006E0E49" w:rsidRPr="006E0E49" w:rsidRDefault="006E0E49" w:rsidP="006E0E49">
      <w:pPr>
        <w:pStyle w:val="ListParagraph"/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sz w:val="24"/>
          <w:szCs w:val="24"/>
        </w:rPr>
      </w:pPr>
    </w:p>
    <w:p w14:paraId="0F4AADFD" w14:textId="77777777" w:rsidR="006E0E49" w:rsidRPr="006E0E49" w:rsidRDefault="000C5AA3" w:rsidP="006E0E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sz w:val="24"/>
          <w:szCs w:val="24"/>
        </w:rPr>
      </w:pPr>
      <w:r w:rsidRPr="006E0E49">
        <w:rPr>
          <w:rStyle w:val="A5"/>
          <w:rFonts w:ascii="Arial" w:hAnsi="Arial" w:cs="Arial"/>
          <w:sz w:val="24"/>
          <w:szCs w:val="24"/>
        </w:rPr>
        <w:t>Creating new jobs with a sustainability element</w:t>
      </w:r>
    </w:p>
    <w:p w14:paraId="3F016C0C" w14:textId="77777777" w:rsidR="006E0E49" w:rsidRPr="006E0E49" w:rsidRDefault="006E0E49" w:rsidP="006E0E49">
      <w:pPr>
        <w:pStyle w:val="ListParagraph"/>
        <w:rPr>
          <w:rStyle w:val="A5"/>
          <w:rFonts w:ascii="Arial" w:hAnsi="Arial" w:cs="Arial"/>
          <w:sz w:val="24"/>
          <w:szCs w:val="24"/>
        </w:rPr>
      </w:pPr>
    </w:p>
    <w:p w14:paraId="20A78EF0" w14:textId="77777777" w:rsidR="003C21E3" w:rsidRDefault="006E0E49" w:rsidP="003C21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sz w:val="24"/>
          <w:szCs w:val="24"/>
        </w:rPr>
      </w:pPr>
      <w:r w:rsidRPr="006E0E49">
        <w:rPr>
          <w:rStyle w:val="A5"/>
          <w:rFonts w:ascii="Arial" w:hAnsi="Arial" w:cs="Arial"/>
          <w:sz w:val="24"/>
          <w:szCs w:val="24"/>
        </w:rPr>
        <w:t xml:space="preserve">Any accolades and testimonials. </w:t>
      </w:r>
    </w:p>
    <w:p w14:paraId="57233F50" w14:textId="77777777" w:rsidR="003C21E3" w:rsidRPr="003C21E3" w:rsidRDefault="003C21E3" w:rsidP="003C21E3">
      <w:pPr>
        <w:pStyle w:val="ListParagraph"/>
        <w:rPr>
          <w:rStyle w:val="A5"/>
          <w:rFonts w:ascii="Arial" w:hAnsi="Arial" w:cs="Arial"/>
          <w:sz w:val="24"/>
          <w:szCs w:val="24"/>
        </w:rPr>
      </w:pPr>
    </w:p>
    <w:p w14:paraId="349AD77C" w14:textId="2F4FA01B" w:rsidR="006E0E49" w:rsidRPr="003C21E3" w:rsidRDefault="006E0E49" w:rsidP="003C21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C21E3">
        <w:rPr>
          <w:rStyle w:val="A5"/>
          <w:rFonts w:ascii="Arial" w:hAnsi="Arial" w:cs="Arial"/>
          <w:sz w:val="24"/>
          <w:szCs w:val="24"/>
        </w:rPr>
        <w:t>Anything else relevant</w:t>
      </w:r>
      <w:r w:rsidRPr="003C21E3">
        <w:rPr>
          <w:rStyle w:val="A5"/>
          <w:rFonts w:cs="Arial"/>
        </w:rPr>
        <w:t xml:space="preserve"> </w:t>
      </w:r>
      <w:r w:rsidRPr="003C21E3">
        <w:rPr>
          <w:rStyle w:val="A5"/>
          <w:rFonts w:ascii="Arial" w:hAnsi="Arial" w:cs="Arial"/>
          <w:sz w:val="24"/>
          <w:szCs w:val="24"/>
        </w:rPr>
        <w:t>you</w:t>
      </w:r>
      <w:r w:rsidRPr="003C21E3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334982B2" w14:textId="77777777" w:rsidR="006E0E49" w:rsidRPr="006E0E49" w:rsidRDefault="006E0E49" w:rsidP="006E0E49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2627A78E" w14:textId="0F8F898C" w:rsidR="006E0E49" w:rsidRPr="003C21E3" w:rsidRDefault="006E0E49" w:rsidP="003C21E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3C21E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Tell us why </w:t>
      </w:r>
      <w:r w:rsidR="007719F3" w:rsidRPr="003C21E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</w:t>
      </w:r>
      <w:r w:rsidRPr="003C21E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ou believe your organisation deserves to win the Suffolk Chamber </w:t>
      </w:r>
      <w:r w:rsidRPr="003C21E3">
        <w:rPr>
          <w:rFonts w:ascii="Arial" w:hAnsi="Arial" w:cs="Arial"/>
          <w:b/>
          <w:bCs/>
          <w:sz w:val="24"/>
          <w:szCs w:val="24"/>
        </w:rPr>
        <w:t>East Suffolk – Net Zero Champions</w:t>
      </w:r>
      <w:r w:rsidRPr="003C21E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Award (max </w:t>
      </w:r>
      <w:r w:rsidR="003C21E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3C21E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 words)</w:t>
      </w:r>
    </w:p>
    <w:p w14:paraId="5A53B199" w14:textId="77777777" w:rsidR="008E0D01" w:rsidRDefault="008E0D01" w:rsidP="008E0D01">
      <w:pPr>
        <w:rPr>
          <w:rFonts w:ascii="Arial" w:hAnsi="Arial" w:cs="Arial"/>
          <w:b/>
          <w:sz w:val="24"/>
          <w:szCs w:val="24"/>
        </w:rPr>
      </w:pPr>
    </w:p>
    <w:p w14:paraId="5AF64FC1" w14:textId="77777777" w:rsidR="00F1677F" w:rsidRDefault="00F1677F" w:rsidP="00F1677F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p w14:paraId="2B14E086" w14:textId="77777777" w:rsidR="00F1677F" w:rsidRDefault="00F1677F" w:rsidP="008E0D01">
      <w:pPr>
        <w:rPr>
          <w:rFonts w:ascii="Arial" w:hAnsi="Arial" w:cs="Arial"/>
          <w:b/>
          <w:sz w:val="24"/>
          <w:szCs w:val="24"/>
        </w:rPr>
      </w:pPr>
    </w:p>
    <w:sectPr w:rsidR="00F1677F" w:rsidSect="002B6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112"/>
    <w:multiLevelType w:val="multilevel"/>
    <w:tmpl w:val="01A0C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1429E"/>
    <w:multiLevelType w:val="hybridMultilevel"/>
    <w:tmpl w:val="6B26F3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AA2BAE"/>
    <w:multiLevelType w:val="hybridMultilevel"/>
    <w:tmpl w:val="BDC4B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D2756"/>
    <w:multiLevelType w:val="hybridMultilevel"/>
    <w:tmpl w:val="A33E30EC"/>
    <w:lvl w:ilvl="0" w:tplc="42308A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79005564">
    <w:abstractNumId w:val="0"/>
  </w:num>
  <w:num w:numId="2" w16cid:durableId="545414756">
    <w:abstractNumId w:val="2"/>
  </w:num>
  <w:num w:numId="3" w16cid:durableId="266931548">
    <w:abstractNumId w:val="4"/>
  </w:num>
  <w:num w:numId="4" w16cid:durableId="1748961859">
    <w:abstractNumId w:val="1"/>
  </w:num>
  <w:num w:numId="5" w16cid:durableId="182971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449BA"/>
    <w:rsid w:val="000B7622"/>
    <w:rsid w:val="000C5AA3"/>
    <w:rsid w:val="002B6FB0"/>
    <w:rsid w:val="003C21E3"/>
    <w:rsid w:val="00515CB0"/>
    <w:rsid w:val="006A26C1"/>
    <w:rsid w:val="006E0E49"/>
    <w:rsid w:val="007719F3"/>
    <w:rsid w:val="008E0D01"/>
    <w:rsid w:val="00A23094"/>
    <w:rsid w:val="00B053ED"/>
    <w:rsid w:val="00C06BB2"/>
    <w:rsid w:val="00F1677F"/>
    <w:rsid w:val="00F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DB86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8E0D01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8E0D0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E0D01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styleId="Strong">
    <w:name w:val="Strong"/>
    <w:basedOn w:val="DefaultParagraphFont"/>
    <w:uiPriority w:val="22"/>
    <w:qFormat/>
    <w:rsid w:val="008E0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6</cp:revision>
  <dcterms:created xsi:type="dcterms:W3CDTF">2024-04-10T16:01:00Z</dcterms:created>
  <dcterms:modified xsi:type="dcterms:W3CDTF">2025-03-06T10:44:00Z</dcterms:modified>
</cp:coreProperties>
</file>